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352"/>
        <w:gridCol w:w="1582"/>
      </w:tblGrid>
      <w:tr w:rsidR="003A369F" w:rsidTr="00092C6D">
        <w:tc>
          <w:tcPr>
            <w:tcW w:w="691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582" w:type="dxa"/>
          </w:tcPr>
          <w:p w:rsidR="003A369F" w:rsidRDefault="003A369F">
            <w:r>
              <w:t>Nº ECTS</w:t>
            </w:r>
          </w:p>
        </w:tc>
      </w:tr>
      <w:tr w:rsidR="003A369F" w:rsidTr="00092C6D">
        <w:tc>
          <w:tcPr>
            <w:tcW w:w="6912" w:type="dxa"/>
            <w:gridSpan w:val="2"/>
            <w:tcBorders>
              <w:top w:val="single" w:sz="4" w:space="0" w:color="auto"/>
            </w:tcBorders>
          </w:tcPr>
          <w:p w:rsidR="002726C7" w:rsidRPr="007579F8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D400BE">
              <w:t>DERECHO FINANCIERO Y TRIBUTARIO</w:t>
            </w:r>
          </w:p>
          <w:p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582" w:type="dxa"/>
          </w:tcPr>
          <w:p w:rsidR="003A369F" w:rsidRDefault="003A369F" w:rsidP="00092C6D">
            <w:bookmarkStart w:id="0" w:name="_GoBack"/>
            <w:bookmarkEnd w:id="0"/>
          </w:p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3A369F" w:rsidRDefault="00D400BE">
            <w:r>
              <w:t>Experto en DERECHO FINANCIERO Y TRIBUTARIO</w:t>
            </w:r>
          </w:p>
          <w:p w:rsidR="001D7F79" w:rsidRDefault="001D7F79">
            <w:r>
              <w:t>Experiencia investigadora …</w:t>
            </w:r>
          </w:p>
          <w:p w:rsidR="001D7F79" w:rsidRDefault="001D7F79">
            <w:r>
              <w:t>Experiencia docente …</w:t>
            </w:r>
          </w:p>
          <w:p w:rsidR="00785F9C" w:rsidRPr="00DF3682" w:rsidRDefault="001D7F79" w:rsidP="00785F9C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lang w:val="es-ES_tradnl"/>
              </w:rPr>
            </w:pPr>
            <w:r>
              <w:t>.</w:t>
            </w:r>
            <w:r w:rsidR="00785F9C">
              <w:rPr>
                <w:rFonts w:ascii="Arial" w:hAnsi="Arial"/>
                <w:lang w:val="es-ES_tradnl"/>
              </w:rPr>
              <w:t xml:space="preserve"> Profesor asociado en el Departamento de Derecho Financiero y Tributario de la Universidad Complutense de Madrid (asignatura: derecho financiero y tributario I). 2016-2019.</w:t>
            </w:r>
          </w:p>
          <w:p w:rsidR="00785F9C" w:rsidRPr="00DF3682" w:rsidRDefault="00785F9C" w:rsidP="00785F9C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lang w:val="es-ES_tradnl"/>
              </w:rPr>
            </w:pPr>
            <w:r w:rsidRPr="00DF3682">
              <w:rPr>
                <w:rFonts w:ascii="Arial" w:hAnsi="Arial"/>
                <w:lang w:val="es-ES_tradnl"/>
              </w:rPr>
              <w:t xml:space="preserve">Profesor asociado en el Departamento de Economía de </w:t>
            </w:r>
            <w:smartTag w:uri="urn:schemas-microsoft-com:office:smarttags" w:element="PersonName">
              <w:smartTagPr>
                <w:attr w:name="ProductID" w:val="la Universidad Carlos"/>
              </w:smartTagPr>
              <w:smartTag w:uri="urn:schemas-microsoft-com:office:smarttags" w:element="PersonName">
                <w:smartTagPr>
                  <w:attr w:name="ProductID" w:val="la Universidad"/>
                </w:smartTagPr>
                <w:r w:rsidRPr="00DF3682">
                  <w:rPr>
                    <w:rFonts w:ascii="Arial" w:hAnsi="Arial"/>
                    <w:lang w:val="es-ES_tradnl"/>
                  </w:rPr>
                  <w:t>la Universidad</w:t>
                </w:r>
              </w:smartTag>
              <w:r w:rsidRPr="00DF3682">
                <w:rPr>
                  <w:rFonts w:ascii="Arial" w:hAnsi="Arial"/>
                  <w:lang w:val="es-ES_tradnl"/>
                </w:rPr>
                <w:t xml:space="preserve"> Carlos</w:t>
              </w:r>
            </w:smartTag>
            <w:r w:rsidRPr="00DF3682">
              <w:rPr>
                <w:rFonts w:ascii="Arial" w:hAnsi="Arial"/>
                <w:lang w:val="es-ES_tradnl"/>
              </w:rPr>
              <w:t xml:space="preserve"> III de Madrid (asignatura: sistema fiscal español). 2007 a 2011.</w:t>
            </w:r>
          </w:p>
          <w:p w:rsidR="001D7F79" w:rsidRDefault="001D7F79"/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/>
          <w:p w:rsidR="001D7F79" w:rsidRDefault="001D7F79"/>
          <w:p w:rsidR="001D7F79" w:rsidRDefault="001D7F79" w:rsidP="001D7F79"/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>
            <w:r>
              <w:t>1.</w:t>
            </w:r>
          </w:p>
          <w:p w:rsidR="001D7F79" w:rsidRDefault="001D7F79">
            <w:r>
              <w:t>2.</w:t>
            </w:r>
          </w:p>
          <w:p w:rsidR="001D7F79" w:rsidRDefault="001D7F79">
            <w:r>
              <w:t>3.</w:t>
            </w:r>
          </w:p>
          <w:p w:rsidR="001D7F79" w:rsidRDefault="001D7F79">
            <w:r>
              <w:t>4.</w:t>
            </w:r>
          </w:p>
          <w:p w:rsidR="001D7F79" w:rsidRDefault="001D7F79">
            <w:r>
              <w:t>5.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/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6E5F82" w:rsidRDefault="001D7F79" w:rsidP="006E5F82">
            <w:r>
              <w:t>1.</w:t>
            </w:r>
          </w:p>
          <w:p w:rsidR="001D7F79" w:rsidRDefault="001D7F79" w:rsidP="006E5F82">
            <w:r>
              <w:t>2.</w:t>
            </w:r>
          </w:p>
          <w:p w:rsidR="001D7F79" w:rsidRDefault="001D7F79" w:rsidP="006E5F82">
            <w:r>
              <w:t>3.</w:t>
            </w:r>
          </w:p>
          <w:p w:rsidR="001D7F79" w:rsidRDefault="001D7F79" w:rsidP="006E5F82">
            <w:r>
              <w:t>4.</w:t>
            </w:r>
          </w:p>
          <w:p w:rsidR="001D7F79" w:rsidRDefault="001D7F79" w:rsidP="006E5F82">
            <w:r>
              <w:t>5.</w:t>
            </w:r>
          </w:p>
          <w:p w:rsidR="001D7F79" w:rsidRDefault="001D7F79" w:rsidP="006E5F82">
            <w:r>
              <w:t>.</w:t>
            </w:r>
          </w:p>
          <w:p w:rsidR="001D7F79" w:rsidRDefault="001D7F79" w:rsidP="006E5F82">
            <w:r>
              <w:t>.</w:t>
            </w:r>
          </w:p>
          <w:p w:rsidR="001D7F79" w:rsidRDefault="001D7F79" w:rsidP="006E5F82">
            <w:r>
              <w:t>.</w:t>
            </w:r>
          </w:p>
          <w:p w:rsidR="001D7F79" w:rsidRDefault="001D7F79" w:rsidP="006E5F82"/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 w:rsidP="006E5F82"/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785F9C" w:rsidRDefault="00785F9C" w:rsidP="00785F9C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lang w:val="es-ES_tradnl"/>
              </w:rPr>
            </w:pPr>
            <w:r w:rsidRPr="00DF3682">
              <w:rPr>
                <w:rFonts w:ascii="Arial" w:hAnsi="Arial"/>
                <w:lang w:val="es-ES_tradnl"/>
              </w:rPr>
              <w:lastRenderedPageBreak/>
              <w:t xml:space="preserve">Actualmente y desde septiembre de 2005, Asesoría Jurídica de </w:t>
            </w:r>
            <w:smartTag w:uri="urn:schemas-microsoft-com:office:smarttags" w:element="PersonName">
              <w:smartTagPr>
                <w:attr w:name="ProductID" w:val="la Sociedad Estatal"/>
              </w:smartTagPr>
              <w:smartTag w:uri="urn:schemas-microsoft-com:office:smarttags" w:element="PersonName">
                <w:smartTagPr>
                  <w:attr w:name="ProductID" w:val="la Sociedad"/>
                </w:smartTagPr>
                <w:r w:rsidRPr="00DF3682">
                  <w:rPr>
                    <w:rFonts w:ascii="Arial" w:hAnsi="Arial"/>
                    <w:lang w:val="es-ES_tradnl"/>
                  </w:rPr>
                  <w:t>la Sociedad</w:t>
                </w:r>
              </w:smartTag>
              <w:r w:rsidRPr="00DF3682">
                <w:rPr>
                  <w:rFonts w:ascii="Arial" w:hAnsi="Arial"/>
                  <w:lang w:val="es-ES_tradnl"/>
                </w:rPr>
                <w:t xml:space="preserve"> Estatal</w:t>
              </w:r>
            </w:smartTag>
            <w:r w:rsidRPr="00DF3682">
              <w:rPr>
                <w:rFonts w:ascii="Arial" w:hAnsi="Arial"/>
                <w:lang w:val="es-ES_tradnl"/>
              </w:rPr>
              <w:t xml:space="preserve"> Correos y Telégrafos, S.A. Responsable del área fiscal. Madrid.</w:t>
            </w:r>
          </w:p>
          <w:p w:rsidR="00785F9C" w:rsidRPr="00DF3682" w:rsidRDefault="00785F9C" w:rsidP="00785F9C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Profesor asociado en el Departamento de Derecho </w:t>
            </w:r>
            <w:r>
              <w:rPr>
                <w:rFonts w:ascii="Arial" w:hAnsi="Arial"/>
                <w:lang w:val="es-ES_tradnl"/>
              </w:rPr>
              <w:lastRenderedPageBreak/>
              <w:t>Financiero y Tributario de la Universidad Complutense de Madrid (asignatura: derecho financiero y tributario I). 2016-2019.</w:t>
            </w:r>
          </w:p>
          <w:p w:rsidR="00785F9C" w:rsidRPr="00DF3682" w:rsidRDefault="00785F9C" w:rsidP="00785F9C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lang w:val="es-ES_tradnl"/>
              </w:rPr>
            </w:pPr>
            <w:r w:rsidRPr="00DF3682">
              <w:rPr>
                <w:rFonts w:ascii="Arial" w:hAnsi="Arial"/>
                <w:lang w:val="es-ES_tradnl"/>
              </w:rPr>
              <w:t xml:space="preserve">Profesor asociado en el Departamento de Economía de </w:t>
            </w:r>
            <w:smartTag w:uri="urn:schemas-microsoft-com:office:smarttags" w:element="PersonName">
              <w:smartTagPr>
                <w:attr w:name="ProductID" w:val="la Universidad Carlos"/>
              </w:smartTagPr>
              <w:smartTag w:uri="urn:schemas-microsoft-com:office:smarttags" w:element="PersonName">
                <w:smartTagPr>
                  <w:attr w:name="ProductID" w:val="la Universidad"/>
                </w:smartTagPr>
                <w:r w:rsidRPr="00DF3682">
                  <w:rPr>
                    <w:rFonts w:ascii="Arial" w:hAnsi="Arial"/>
                    <w:lang w:val="es-ES_tradnl"/>
                  </w:rPr>
                  <w:t>la Universidad</w:t>
                </w:r>
              </w:smartTag>
              <w:r w:rsidRPr="00DF3682">
                <w:rPr>
                  <w:rFonts w:ascii="Arial" w:hAnsi="Arial"/>
                  <w:lang w:val="es-ES_tradnl"/>
                </w:rPr>
                <w:t xml:space="preserve"> Carlos</w:t>
              </w:r>
            </w:smartTag>
            <w:r w:rsidRPr="00DF3682">
              <w:rPr>
                <w:rFonts w:ascii="Arial" w:hAnsi="Arial"/>
                <w:lang w:val="es-ES_tradnl"/>
              </w:rPr>
              <w:t xml:space="preserve"> III de Madrid (asignatura: sistema fiscal español). 2007 a 2011.</w:t>
            </w:r>
          </w:p>
          <w:p w:rsidR="00785F9C" w:rsidRPr="00DF3682" w:rsidRDefault="00785F9C" w:rsidP="00785F9C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lang w:val="es-ES_tradnl"/>
              </w:rPr>
            </w:pPr>
            <w:r w:rsidRPr="00DF3682">
              <w:rPr>
                <w:rFonts w:ascii="Arial" w:hAnsi="Arial"/>
                <w:lang w:val="es-ES_tradnl"/>
              </w:rPr>
              <w:t xml:space="preserve">Socio del Despacho de abogados Estudio Jurídico Almagro. Madrid. Julio de </w:t>
            </w:r>
            <w:smartTag w:uri="urn:schemas-microsoft-com:office:smarttags" w:element="metricconverter">
              <w:smartTagPr>
                <w:attr w:name="ProductID" w:val="2002 a"/>
              </w:smartTagPr>
              <w:r w:rsidRPr="00DF3682">
                <w:rPr>
                  <w:rFonts w:ascii="Arial" w:hAnsi="Arial"/>
                  <w:lang w:val="es-ES_tradnl"/>
                </w:rPr>
                <w:t>2002 a</w:t>
              </w:r>
            </w:smartTag>
            <w:r w:rsidRPr="00DF3682">
              <w:rPr>
                <w:rFonts w:ascii="Arial" w:hAnsi="Arial"/>
                <w:lang w:val="es-ES_tradnl"/>
              </w:rPr>
              <w:t xml:space="preserve"> Agosto de 2005.</w:t>
            </w:r>
          </w:p>
          <w:p w:rsidR="00785F9C" w:rsidRPr="00DF3682" w:rsidRDefault="00785F9C" w:rsidP="00785F9C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lang w:val="es-ES_tradnl"/>
              </w:rPr>
            </w:pPr>
            <w:r w:rsidRPr="00DF3682">
              <w:rPr>
                <w:rFonts w:ascii="Arial" w:hAnsi="Arial"/>
                <w:lang w:val="es-ES_tradnl"/>
              </w:rPr>
              <w:t xml:space="preserve">Asesoría Jurídica de </w:t>
            </w:r>
            <w:smartTag w:uri="urn:schemas-microsoft-com:office:smarttags" w:element="PersonName">
              <w:smartTagPr>
                <w:attr w:name="ProductID" w:val="la Sociedad Estatal"/>
              </w:smartTagPr>
              <w:r w:rsidRPr="00DF3682">
                <w:rPr>
                  <w:rFonts w:ascii="Arial" w:hAnsi="Arial"/>
                  <w:lang w:val="es-ES_tradnl"/>
                </w:rPr>
                <w:t>la Sociedad Estatal</w:t>
              </w:r>
            </w:smartTag>
            <w:r w:rsidRPr="00DF3682">
              <w:rPr>
                <w:rFonts w:ascii="Arial" w:hAnsi="Arial"/>
                <w:lang w:val="es-ES_tradnl"/>
              </w:rPr>
              <w:t xml:space="preserve"> Correos y Telégrafos, S.A. Área fiscal. Madrid. Noviembre de </w:t>
            </w:r>
            <w:smartTag w:uri="urn:schemas-microsoft-com:office:smarttags" w:element="metricconverter">
              <w:smartTagPr>
                <w:attr w:name="ProductID" w:val="1998 a"/>
              </w:smartTagPr>
              <w:r w:rsidRPr="00DF3682">
                <w:rPr>
                  <w:rFonts w:ascii="Arial" w:hAnsi="Arial"/>
                  <w:lang w:val="es-ES_tradnl"/>
                </w:rPr>
                <w:t>1998 a</w:t>
              </w:r>
            </w:smartTag>
            <w:r w:rsidRPr="00DF3682">
              <w:rPr>
                <w:rFonts w:ascii="Arial" w:hAnsi="Arial"/>
                <w:lang w:val="es-ES_tradnl"/>
              </w:rPr>
              <w:t xml:space="preserve"> junio de 2002.</w:t>
            </w:r>
          </w:p>
          <w:p w:rsidR="00785F9C" w:rsidRPr="00DF3682" w:rsidRDefault="00785F9C" w:rsidP="00785F9C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b/>
                <w:i/>
                <w:u w:val="single"/>
                <w:lang w:val="es-ES_tradnl"/>
              </w:rPr>
            </w:pPr>
            <w:r w:rsidRPr="00DF3682">
              <w:rPr>
                <w:rFonts w:ascii="Arial" w:hAnsi="Arial"/>
                <w:lang w:val="es-ES_tradnl"/>
              </w:rPr>
              <w:t xml:space="preserve">Colaboraciones en el área fiscal de </w:t>
            </w:r>
            <w:proofErr w:type="spellStart"/>
            <w:r w:rsidRPr="00DF3682">
              <w:rPr>
                <w:rFonts w:ascii="Arial" w:hAnsi="Arial"/>
                <w:lang w:val="es-ES_tradnl"/>
              </w:rPr>
              <w:t>Garrigues</w:t>
            </w:r>
            <w:proofErr w:type="spellEnd"/>
            <w:r w:rsidRPr="00DF3682">
              <w:rPr>
                <w:rFonts w:ascii="Arial" w:hAnsi="Arial"/>
                <w:lang w:val="es-ES_tradnl"/>
              </w:rPr>
              <w:t xml:space="preserve"> &amp; Andersen. Madrid. 1.998-1.999</w:t>
            </w:r>
          </w:p>
          <w:p w:rsidR="00785F9C" w:rsidRPr="00DF3682" w:rsidRDefault="00785F9C" w:rsidP="00785F9C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lang w:val="es-ES_tradnl"/>
              </w:rPr>
            </w:pPr>
            <w:r w:rsidRPr="00DF3682">
              <w:rPr>
                <w:rFonts w:ascii="Arial" w:hAnsi="Arial"/>
                <w:lang w:val="es-ES_tradnl"/>
              </w:rPr>
              <w:t xml:space="preserve">Prácticas en el Despacho de Abogados IUSFINDER, Madrid. Junio y Julio de 1.998. </w:t>
            </w:r>
          </w:p>
          <w:p w:rsidR="00785F9C" w:rsidRPr="00DF3682" w:rsidRDefault="00785F9C" w:rsidP="00785F9C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lang w:val="es-ES_tradnl"/>
              </w:rPr>
            </w:pPr>
            <w:r w:rsidRPr="00DF3682">
              <w:rPr>
                <w:rFonts w:ascii="Arial" w:hAnsi="Arial"/>
                <w:lang w:val="es-ES_tradnl"/>
              </w:rPr>
              <w:t xml:space="preserve">Proyecto de Formación y Capacitación del Poder Judicial en Perú. Academia de </w:t>
            </w:r>
            <w:smartTag w:uri="urn:schemas-microsoft-com:office:smarttags" w:element="PersonName">
              <w:smartTagPr>
                <w:attr w:name="ProductID" w:val="la Magistratura. Lima."/>
              </w:smartTagPr>
              <w:r w:rsidRPr="00DF3682">
                <w:rPr>
                  <w:rFonts w:ascii="Arial" w:hAnsi="Arial"/>
                  <w:lang w:val="es-ES_tradnl"/>
                </w:rPr>
                <w:t>la Magistratura. Lima.</w:t>
              </w:r>
            </w:smartTag>
            <w:r w:rsidRPr="00DF3682">
              <w:rPr>
                <w:rFonts w:ascii="Arial" w:hAnsi="Arial"/>
                <w:lang w:val="es-ES_tradnl"/>
              </w:rPr>
              <w:t xml:space="preserve"> Perú. Marzo a Junio de 1.996. </w:t>
            </w:r>
          </w:p>
          <w:p w:rsidR="001D7F79" w:rsidRPr="00785F9C" w:rsidRDefault="001D7F79" w:rsidP="00C875F1">
            <w:pPr>
              <w:rPr>
                <w:lang w:val="es-ES_tradnl"/>
              </w:rPr>
            </w:pPr>
          </w:p>
        </w:tc>
      </w:tr>
    </w:tbl>
    <w:p w:rsidR="00EF2C9D" w:rsidRDefault="00EF2C9D"/>
    <w:sectPr w:rsidR="00EF2C9D" w:rsidSect="001D7F79">
      <w:headerReference w:type="default" r:id="rId8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CEE" w:rsidRDefault="00F62CEE" w:rsidP="001D7F79">
      <w:pPr>
        <w:spacing w:after="0" w:line="240" w:lineRule="auto"/>
      </w:pPr>
      <w:r>
        <w:separator/>
      </w:r>
    </w:p>
  </w:endnote>
  <w:endnote w:type="continuationSeparator" w:id="0">
    <w:p w:rsidR="00F62CEE" w:rsidRDefault="00F62CEE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CEE" w:rsidRDefault="00F62CEE" w:rsidP="001D7F79">
      <w:pPr>
        <w:spacing w:after="0" w:line="240" w:lineRule="auto"/>
      </w:pPr>
      <w:r>
        <w:separator/>
      </w:r>
    </w:p>
  </w:footnote>
  <w:footnote w:type="continuationSeparator" w:id="0">
    <w:p w:rsidR="00F62CEE" w:rsidRDefault="00F62CEE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82363"/>
    <w:multiLevelType w:val="singleLevel"/>
    <w:tmpl w:val="9D50852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92C6D"/>
    <w:rsid w:val="000C1074"/>
    <w:rsid w:val="000D7A4B"/>
    <w:rsid w:val="00111DFA"/>
    <w:rsid w:val="001139AD"/>
    <w:rsid w:val="0012179E"/>
    <w:rsid w:val="00126A29"/>
    <w:rsid w:val="00191B18"/>
    <w:rsid w:val="001B272D"/>
    <w:rsid w:val="001D5804"/>
    <w:rsid w:val="001D7F79"/>
    <w:rsid w:val="002415AA"/>
    <w:rsid w:val="002726C7"/>
    <w:rsid w:val="002E0289"/>
    <w:rsid w:val="003A369F"/>
    <w:rsid w:val="004D76B6"/>
    <w:rsid w:val="00506DA3"/>
    <w:rsid w:val="0055671E"/>
    <w:rsid w:val="005B38F9"/>
    <w:rsid w:val="00631660"/>
    <w:rsid w:val="006A0346"/>
    <w:rsid w:val="006E5F82"/>
    <w:rsid w:val="007579F8"/>
    <w:rsid w:val="00760D07"/>
    <w:rsid w:val="00780D55"/>
    <w:rsid w:val="00785F9C"/>
    <w:rsid w:val="00863858"/>
    <w:rsid w:val="00974CD4"/>
    <w:rsid w:val="00990AA2"/>
    <w:rsid w:val="00A7301C"/>
    <w:rsid w:val="00A817B5"/>
    <w:rsid w:val="00AA6974"/>
    <w:rsid w:val="00B24B17"/>
    <w:rsid w:val="00B32F6A"/>
    <w:rsid w:val="00BF0367"/>
    <w:rsid w:val="00CC3283"/>
    <w:rsid w:val="00D400BE"/>
    <w:rsid w:val="00D44DC5"/>
    <w:rsid w:val="00E12336"/>
    <w:rsid w:val="00ED09CA"/>
    <w:rsid w:val="00EF2C9D"/>
    <w:rsid w:val="00F12F70"/>
    <w:rsid w:val="00F249AD"/>
    <w:rsid w:val="00F36336"/>
    <w:rsid w:val="00F46039"/>
    <w:rsid w:val="00F62CEE"/>
    <w:rsid w:val="00F77EB7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Usuario de Windows</cp:lastModifiedBy>
  <cp:revision>4</cp:revision>
  <dcterms:created xsi:type="dcterms:W3CDTF">2019-04-23T09:56:00Z</dcterms:created>
  <dcterms:modified xsi:type="dcterms:W3CDTF">2019-06-20T14:23:00Z</dcterms:modified>
</cp:coreProperties>
</file>